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3E" w:rsidRPr="00877133" w:rsidRDefault="0081693E" w:rsidP="0081693E">
      <w:pPr>
        <w:jc w:val="center"/>
        <w:rPr>
          <w:rFonts w:ascii="Times New Roman" w:hAnsi="Times New Roman"/>
          <w:b/>
          <w:sz w:val="32"/>
          <w:szCs w:val="32"/>
        </w:rPr>
      </w:pPr>
      <w:r w:rsidRPr="00877133">
        <w:rPr>
          <w:rFonts w:ascii="Times New Roman" w:hAnsi="Times New Roman"/>
          <w:b/>
          <w:sz w:val="32"/>
          <w:szCs w:val="32"/>
        </w:rPr>
        <w:t xml:space="preserve">Pozvánka na veřejnou schůzi zastupitelstva obce Přepeře </w:t>
      </w:r>
    </w:p>
    <w:p w:rsidR="0081693E" w:rsidRPr="00877133" w:rsidRDefault="00837DF1" w:rsidP="0081693E">
      <w:pPr>
        <w:jc w:val="center"/>
        <w:rPr>
          <w:rFonts w:ascii="Times New Roman" w:hAnsi="Times New Roman"/>
          <w:b/>
          <w:sz w:val="32"/>
          <w:szCs w:val="32"/>
        </w:rPr>
      </w:pPr>
      <w:r w:rsidRPr="00877133">
        <w:rPr>
          <w:rFonts w:ascii="Times New Roman" w:hAnsi="Times New Roman"/>
          <w:b/>
          <w:sz w:val="32"/>
          <w:szCs w:val="32"/>
        </w:rPr>
        <w:t xml:space="preserve">konanou dne </w:t>
      </w:r>
      <w:r w:rsidR="00E61F80" w:rsidRPr="00877133">
        <w:rPr>
          <w:rFonts w:ascii="Times New Roman" w:hAnsi="Times New Roman"/>
          <w:b/>
          <w:sz w:val="32"/>
          <w:szCs w:val="32"/>
        </w:rPr>
        <w:t>12</w:t>
      </w:r>
      <w:r w:rsidR="00530AB4" w:rsidRPr="00877133">
        <w:rPr>
          <w:rFonts w:ascii="Times New Roman" w:hAnsi="Times New Roman"/>
          <w:b/>
          <w:sz w:val="32"/>
          <w:szCs w:val="32"/>
        </w:rPr>
        <w:t xml:space="preserve">. </w:t>
      </w:r>
      <w:r w:rsidR="00E61F80" w:rsidRPr="00877133">
        <w:rPr>
          <w:rFonts w:ascii="Times New Roman" w:hAnsi="Times New Roman"/>
          <w:b/>
          <w:sz w:val="32"/>
          <w:szCs w:val="32"/>
        </w:rPr>
        <w:t>listopadu</w:t>
      </w:r>
      <w:r w:rsidR="008F33B7" w:rsidRPr="00877133">
        <w:rPr>
          <w:rFonts w:ascii="Times New Roman" w:hAnsi="Times New Roman"/>
          <w:b/>
          <w:sz w:val="32"/>
          <w:szCs w:val="32"/>
        </w:rPr>
        <w:t xml:space="preserve"> 2019</w:t>
      </w:r>
    </w:p>
    <w:p w:rsidR="0081693E" w:rsidRPr="00877133" w:rsidRDefault="00AC3DD5" w:rsidP="00877133">
      <w:pPr>
        <w:jc w:val="center"/>
        <w:rPr>
          <w:rFonts w:ascii="Times New Roman" w:hAnsi="Times New Roman"/>
          <w:b/>
          <w:sz w:val="32"/>
          <w:szCs w:val="32"/>
        </w:rPr>
      </w:pPr>
      <w:r w:rsidRPr="00877133">
        <w:rPr>
          <w:rFonts w:ascii="Times New Roman" w:hAnsi="Times New Roman"/>
          <w:b/>
          <w:sz w:val="32"/>
          <w:szCs w:val="32"/>
        </w:rPr>
        <w:t>od 18:3</w:t>
      </w:r>
      <w:r w:rsidR="00530AB4" w:rsidRPr="00877133">
        <w:rPr>
          <w:rFonts w:ascii="Times New Roman" w:hAnsi="Times New Roman"/>
          <w:b/>
          <w:sz w:val="32"/>
          <w:szCs w:val="32"/>
        </w:rPr>
        <w:t>0</w:t>
      </w:r>
      <w:r w:rsidR="0081693E" w:rsidRPr="00877133">
        <w:rPr>
          <w:rFonts w:ascii="Times New Roman" w:hAnsi="Times New Roman"/>
          <w:b/>
          <w:sz w:val="32"/>
          <w:szCs w:val="32"/>
        </w:rPr>
        <w:t xml:space="preserve"> v budově </w:t>
      </w:r>
      <w:proofErr w:type="gramStart"/>
      <w:r w:rsidR="0081693E" w:rsidRPr="00877133">
        <w:rPr>
          <w:rFonts w:ascii="Times New Roman" w:hAnsi="Times New Roman"/>
          <w:b/>
          <w:sz w:val="32"/>
          <w:szCs w:val="32"/>
        </w:rPr>
        <w:t>SPC (,,škola</w:t>
      </w:r>
      <w:proofErr w:type="gramEnd"/>
      <w:r w:rsidR="0081693E" w:rsidRPr="00877133">
        <w:rPr>
          <w:rFonts w:ascii="Times New Roman" w:hAnsi="Times New Roman"/>
          <w:b/>
          <w:sz w:val="32"/>
          <w:szCs w:val="32"/>
        </w:rPr>
        <w:t>,,) Přepeře</w:t>
      </w:r>
    </w:p>
    <w:p w:rsidR="00F72282" w:rsidRPr="00F72282" w:rsidRDefault="00F72282" w:rsidP="0081693E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61F80" w:rsidRPr="00877133" w:rsidRDefault="00E61F80" w:rsidP="0087713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Program:  </w:t>
      </w:r>
      <w:r w:rsidR="00AC3DD5"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1. Zahájení</w:t>
      </w:r>
    </w:p>
    <w:p w:rsidR="00E61F80" w:rsidRPr="00877133" w:rsidRDefault="00E61F80" w:rsidP="00877133">
      <w:pPr>
        <w:spacing w:after="0" w:line="36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2. 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Rozpočet obce Přepeře na rok 2020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3. 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Zrušovací obecně závazná vyhláška č. 1/2019 obce Přepeře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4.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Obecně závazná vyhláška č. 2/2019 obce Přepeře o místním poplatku ze 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</w:t>
      </w:r>
    </w:p>
    <w:p w:rsidR="00E61F80" w:rsidRPr="00877133" w:rsidRDefault="00E61F80" w:rsidP="00877133">
      <w:pPr>
        <w:spacing w:after="0" w:line="36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psů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5. 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Obecně závazná vyhláška č. 3/2019 obce Přepeře, kterou se stanoví část </w:t>
      </w:r>
    </w:p>
    <w:p w:rsidR="00E61F80" w:rsidRPr="00877133" w:rsidRDefault="00E61F80" w:rsidP="00877133">
      <w:pPr>
        <w:spacing w:after="0" w:line="36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společného školského obvodu mateřské školy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6. 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Rozpočtová opatření č. 6 a 7/2019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7. 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Rozpočtové opatření č. 8/2019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8. 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Souhlas se vznikem pracovněprávního vztahu mezi obcí a členem </w:t>
      </w:r>
    </w:p>
    <w:p w:rsidR="00E61F80" w:rsidRPr="00877133" w:rsidRDefault="00E61F80" w:rsidP="00877133">
      <w:pPr>
        <w:spacing w:after="0" w:line="36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zastupitelstva 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9. 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Vzdání se práva na úhradu pohledávek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br/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10.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Směrnice č. 2/2019 k aplikaci reálné hodnoty u majetku určeného </w:t>
      </w:r>
    </w:p>
    <w:p w:rsidR="006F40E3" w:rsidRPr="00877133" w:rsidRDefault="00E61F80" w:rsidP="00877133">
      <w:pPr>
        <w:spacing w:after="0" w:line="36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 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prodeji</w:t>
      </w:r>
    </w:p>
    <w:p w:rsidR="00E61F80" w:rsidRPr="00877133" w:rsidRDefault="00E61F80" w:rsidP="00877133">
      <w:pPr>
        <w:spacing w:after="0" w:line="360" w:lineRule="auto"/>
        <w:ind w:left="1134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11. Zrušení dobrovolného svaz</w:t>
      </w:r>
      <w:r w:rsid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u obcí</w:t>
      </w:r>
      <w:r w:rsid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- </w:t>
      </w:r>
      <w:bookmarkStart w:id="0" w:name="_GoBack"/>
      <w:bookmarkEnd w:id="0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Svazek obcí mikroregionu </w:t>
      </w:r>
    </w:p>
    <w:p w:rsidR="00E61F80" w:rsidRPr="00877133" w:rsidRDefault="00E61F80" w:rsidP="0087713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               </w:t>
      </w:r>
      <w:proofErr w:type="spellStart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Dolnobousovska</w:t>
      </w:r>
      <w:proofErr w:type="spellEnd"/>
    </w:p>
    <w:p w:rsidR="00877133" w:rsidRPr="00877133" w:rsidRDefault="00E61F80" w:rsidP="00877133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12. Smlouva s firmou TNT </w:t>
      </w:r>
      <w:proofErr w:type="spellStart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Consulting</w:t>
      </w:r>
      <w:proofErr w:type="spellEnd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, s. r. </w:t>
      </w:r>
      <w:proofErr w:type="gramStart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o.  (zajištění</w:t>
      </w:r>
      <w:proofErr w:type="gramEnd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podání žádosti o </w:t>
      </w:r>
      <w:r w:rsidR="00877133"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</w:t>
      </w:r>
    </w:p>
    <w:p w:rsidR="00877133" w:rsidRPr="00877133" w:rsidRDefault="00877133" w:rsidP="00877133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   </w:t>
      </w:r>
      <w:r w:rsidR="00E61F80"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dotaci z Operačního programu životního prostředí</w:t>
      </w: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) </w:t>
      </w:r>
      <w:r w:rsidR="00E61F80"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na </w:t>
      </w:r>
      <w:proofErr w:type="gramStart"/>
      <w:r w:rsidR="00E61F80"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projekt ,,Snížení</w:t>
      </w:r>
      <w:proofErr w:type="gramEnd"/>
      <w:r w:rsidR="00E61F80"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</w:t>
      </w:r>
    </w:p>
    <w:p w:rsidR="00E61F80" w:rsidRPr="00877133" w:rsidRDefault="00877133" w:rsidP="00877133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      </w:t>
      </w:r>
      <w:r w:rsidR="00E61F80"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energetické náročnosti budovy KD v obci Přepeře´´</w:t>
      </w:r>
    </w:p>
    <w:p w:rsidR="00877133" w:rsidRPr="00877133" w:rsidRDefault="00877133" w:rsidP="00877133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13. Schválení bezúplatného převodu pozemku </w:t>
      </w:r>
      <w:proofErr w:type="spellStart"/>
      <w:proofErr w:type="gramStart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p.č</w:t>
      </w:r>
      <w:proofErr w:type="spellEnd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.</w:t>
      </w:r>
      <w:proofErr w:type="gramEnd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202/48 v </w:t>
      </w:r>
      <w:proofErr w:type="spellStart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kú</w:t>
      </w:r>
      <w:proofErr w:type="spellEnd"/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Přepeře</w:t>
      </w:r>
    </w:p>
    <w:p w:rsidR="00877133" w:rsidRPr="00877133" w:rsidRDefault="00877133" w:rsidP="00877133">
      <w:pPr>
        <w:spacing w:after="0" w:line="36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877133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 xml:space="preserve">     14. Ostatní, závěr</w:t>
      </w:r>
    </w:p>
    <w:p w:rsidR="00E61F80" w:rsidRDefault="00E61F80" w:rsidP="00E61F8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F331BD" w:rsidRPr="00F72282" w:rsidRDefault="00F331BD" w:rsidP="00A14A2D">
      <w:pPr>
        <w:jc w:val="both"/>
        <w:rPr>
          <w:rFonts w:ascii="Times New Roman" w:hAnsi="Times New Roman"/>
          <w:sz w:val="24"/>
          <w:szCs w:val="24"/>
        </w:rPr>
      </w:pPr>
    </w:p>
    <w:p w:rsidR="00F72282" w:rsidRPr="00672D21" w:rsidRDefault="00F72282" w:rsidP="009A52D5">
      <w:pPr>
        <w:rPr>
          <w:rFonts w:ascii="Times New Roman" w:hAnsi="Times New Roman"/>
          <w:sz w:val="24"/>
          <w:szCs w:val="24"/>
        </w:rPr>
      </w:pPr>
      <w:r w:rsidRPr="00672D21">
        <w:rPr>
          <w:rFonts w:ascii="Times New Roman" w:hAnsi="Times New Roman"/>
          <w:sz w:val="24"/>
          <w:szCs w:val="24"/>
        </w:rPr>
        <w:t xml:space="preserve">Vyvěšeno dne:  </w:t>
      </w:r>
      <w:proofErr w:type="gramStart"/>
      <w:r w:rsidR="00877133">
        <w:rPr>
          <w:rFonts w:ascii="Times New Roman" w:hAnsi="Times New Roman"/>
          <w:sz w:val="24"/>
          <w:szCs w:val="24"/>
        </w:rPr>
        <w:t>04.11.2019</w:t>
      </w:r>
      <w:proofErr w:type="gramEnd"/>
    </w:p>
    <w:p w:rsidR="00F72282" w:rsidRDefault="00F72282" w:rsidP="009A52D5">
      <w:pPr>
        <w:rPr>
          <w:rFonts w:ascii="Times New Roman" w:hAnsi="Times New Roman"/>
          <w:sz w:val="24"/>
          <w:szCs w:val="24"/>
        </w:rPr>
      </w:pPr>
      <w:r w:rsidRPr="00F72282">
        <w:rPr>
          <w:rFonts w:ascii="Times New Roman" w:hAnsi="Times New Roman"/>
          <w:sz w:val="24"/>
          <w:szCs w:val="24"/>
        </w:rPr>
        <w:t xml:space="preserve">Svěšeno dne: </w:t>
      </w:r>
    </w:p>
    <w:p w:rsidR="006F40E3" w:rsidRDefault="00877133" w:rsidP="006F40E3">
      <w:pPr>
        <w:ind w:left="638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Milan Ječný</w:t>
      </w:r>
    </w:p>
    <w:p w:rsidR="0058140E" w:rsidRPr="00F72282" w:rsidRDefault="00877133" w:rsidP="0058140E">
      <w:pPr>
        <w:ind w:left="6381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Starosta</w:t>
      </w:r>
    </w:p>
    <w:sectPr w:rsidR="0058140E" w:rsidRPr="00F72282" w:rsidSect="00530AB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1134" w:bottom="1134" w:left="1134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84E" w:rsidRDefault="0032484E" w:rsidP="00A55E5D">
      <w:pPr>
        <w:spacing w:line="240" w:lineRule="auto"/>
      </w:pPr>
      <w:r>
        <w:separator/>
      </w:r>
    </w:p>
  </w:endnote>
  <w:endnote w:type="continuationSeparator" w:id="0">
    <w:p w:rsidR="0032484E" w:rsidRDefault="0032484E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84E" w:rsidRDefault="0032484E" w:rsidP="00A55E5D">
      <w:pPr>
        <w:spacing w:line="240" w:lineRule="auto"/>
      </w:pPr>
      <w:r>
        <w:separator/>
      </w:r>
    </w:p>
  </w:footnote>
  <w:footnote w:type="continuationSeparator" w:id="0">
    <w:p w:rsidR="0032484E" w:rsidRDefault="0032484E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32484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E5D" w:rsidRDefault="0032484E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5.5pt;height:356.25pt" o:bullet="t">
        <v:imagedata r:id="rId1" o:title="image1"/>
      </v:shape>
    </w:pict>
  </w:numPicBullet>
  <w:abstractNum w:abstractNumId="0" w15:restartNumberingAfterBreak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D43E37"/>
    <w:multiLevelType w:val="multilevel"/>
    <w:tmpl w:val="E408A86A"/>
    <w:numStyleLink w:val="Seznamodrek"/>
  </w:abstractNum>
  <w:abstractNum w:abstractNumId="3" w15:restartNumberingAfterBreak="0">
    <w:nsid w:val="0DE41FBF"/>
    <w:multiLevelType w:val="multilevel"/>
    <w:tmpl w:val="E408A86A"/>
    <w:numStyleLink w:val="Seznamodrek"/>
  </w:abstractNum>
  <w:abstractNum w:abstractNumId="4" w15:restartNumberingAfterBreak="0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 w15:restartNumberingAfterBreak="0">
    <w:nsid w:val="27CB4611"/>
    <w:multiLevelType w:val="hybridMultilevel"/>
    <w:tmpl w:val="FB186002"/>
    <w:lvl w:ilvl="0" w:tplc="73586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B04F95"/>
    <w:multiLevelType w:val="hybridMultilevel"/>
    <w:tmpl w:val="80B4E256"/>
    <w:lvl w:ilvl="0" w:tplc="73586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 w15:restartNumberingAfterBreak="0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9" w15:restartNumberingAfterBreak="0">
    <w:nsid w:val="3E7F4762"/>
    <w:multiLevelType w:val="multilevel"/>
    <w:tmpl w:val="CBCE1EFE"/>
    <w:numStyleLink w:val="Stylodrky"/>
  </w:abstractNum>
  <w:abstractNum w:abstractNumId="10" w15:restartNumberingAfterBreak="0">
    <w:nsid w:val="43D4695E"/>
    <w:multiLevelType w:val="multilevel"/>
    <w:tmpl w:val="E408A86A"/>
    <w:numStyleLink w:val="Seznamodrek"/>
  </w:abstractNum>
  <w:abstractNum w:abstractNumId="11" w15:restartNumberingAfterBreak="0">
    <w:nsid w:val="4D993C34"/>
    <w:multiLevelType w:val="multilevel"/>
    <w:tmpl w:val="CBCE1EFE"/>
    <w:numStyleLink w:val="Stylodrky"/>
  </w:abstractNum>
  <w:abstractNum w:abstractNumId="12" w15:restartNumberingAfterBreak="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3" w15:restartNumberingAfterBreak="0">
    <w:nsid w:val="64170A93"/>
    <w:multiLevelType w:val="multilevel"/>
    <w:tmpl w:val="E408A86A"/>
    <w:numStyleLink w:val="Seznamodrek"/>
  </w:abstractNum>
  <w:abstractNum w:abstractNumId="14" w15:restartNumberingAfterBreak="0">
    <w:nsid w:val="7E002562"/>
    <w:multiLevelType w:val="multilevel"/>
    <w:tmpl w:val="E408A86A"/>
    <w:numStyleLink w:val="Seznamodrek"/>
  </w:abstractNum>
  <w:abstractNum w:abstractNumId="15" w15:restartNumberingAfterBreak="0">
    <w:nsid w:val="7E874831"/>
    <w:multiLevelType w:val="hybridMultilevel"/>
    <w:tmpl w:val="7FF2EE10"/>
    <w:lvl w:ilvl="0" w:tplc="73586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14"/>
  </w:num>
  <w:num w:numId="13">
    <w:abstractNumId w:val="8"/>
  </w:num>
  <w:num w:numId="14">
    <w:abstractNumId w:val="5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3E"/>
    <w:rsid w:val="00021C86"/>
    <w:rsid w:val="000B3578"/>
    <w:rsid w:val="000F14D7"/>
    <w:rsid w:val="00100577"/>
    <w:rsid w:val="00166F13"/>
    <w:rsid w:val="001C4F03"/>
    <w:rsid w:val="0020765D"/>
    <w:rsid w:val="00221A70"/>
    <w:rsid w:val="002772E0"/>
    <w:rsid w:val="002A0816"/>
    <w:rsid w:val="002B178E"/>
    <w:rsid w:val="002C716E"/>
    <w:rsid w:val="00302F5F"/>
    <w:rsid w:val="00313889"/>
    <w:rsid w:val="0032484E"/>
    <w:rsid w:val="00342827"/>
    <w:rsid w:val="0038730B"/>
    <w:rsid w:val="003949C4"/>
    <w:rsid w:val="003A4708"/>
    <w:rsid w:val="004656FB"/>
    <w:rsid w:val="00470EE1"/>
    <w:rsid w:val="00491918"/>
    <w:rsid w:val="004A24A2"/>
    <w:rsid w:val="004D2096"/>
    <w:rsid w:val="00530AB4"/>
    <w:rsid w:val="00533E27"/>
    <w:rsid w:val="005618E6"/>
    <w:rsid w:val="00580BF1"/>
    <w:rsid w:val="0058140E"/>
    <w:rsid w:val="005A477A"/>
    <w:rsid w:val="005A75E7"/>
    <w:rsid w:val="005B4148"/>
    <w:rsid w:val="00615BD7"/>
    <w:rsid w:val="00672403"/>
    <w:rsid w:val="00672D21"/>
    <w:rsid w:val="006D53D2"/>
    <w:rsid w:val="006F40E3"/>
    <w:rsid w:val="00706FC5"/>
    <w:rsid w:val="00731541"/>
    <w:rsid w:val="00736BD3"/>
    <w:rsid w:val="007B5AD0"/>
    <w:rsid w:val="007D24FF"/>
    <w:rsid w:val="007E2502"/>
    <w:rsid w:val="007F28A4"/>
    <w:rsid w:val="008068A1"/>
    <w:rsid w:val="00810677"/>
    <w:rsid w:val="0081693E"/>
    <w:rsid w:val="00837DF1"/>
    <w:rsid w:val="00854F2A"/>
    <w:rsid w:val="00877133"/>
    <w:rsid w:val="0089098D"/>
    <w:rsid w:val="00893AFD"/>
    <w:rsid w:val="008B59EF"/>
    <w:rsid w:val="008E5048"/>
    <w:rsid w:val="008F33B7"/>
    <w:rsid w:val="00903B32"/>
    <w:rsid w:val="00912FB4"/>
    <w:rsid w:val="00913DD8"/>
    <w:rsid w:val="009A52D5"/>
    <w:rsid w:val="009C279F"/>
    <w:rsid w:val="009E6D10"/>
    <w:rsid w:val="00A11F08"/>
    <w:rsid w:val="00A14A2D"/>
    <w:rsid w:val="00A218DD"/>
    <w:rsid w:val="00A46918"/>
    <w:rsid w:val="00A55E5D"/>
    <w:rsid w:val="00A6738E"/>
    <w:rsid w:val="00AA56E3"/>
    <w:rsid w:val="00AB14CA"/>
    <w:rsid w:val="00AC3DD5"/>
    <w:rsid w:val="00AE3EAE"/>
    <w:rsid w:val="00AF437E"/>
    <w:rsid w:val="00B17C7C"/>
    <w:rsid w:val="00B630B5"/>
    <w:rsid w:val="00B825BB"/>
    <w:rsid w:val="00BF38ED"/>
    <w:rsid w:val="00BF651A"/>
    <w:rsid w:val="00C008FF"/>
    <w:rsid w:val="00C2554A"/>
    <w:rsid w:val="00C27A6E"/>
    <w:rsid w:val="00C30C60"/>
    <w:rsid w:val="00C34450"/>
    <w:rsid w:val="00C34871"/>
    <w:rsid w:val="00C51FEA"/>
    <w:rsid w:val="00C62171"/>
    <w:rsid w:val="00CC517F"/>
    <w:rsid w:val="00CD52DC"/>
    <w:rsid w:val="00CD645F"/>
    <w:rsid w:val="00D03E9C"/>
    <w:rsid w:val="00D24973"/>
    <w:rsid w:val="00D537A6"/>
    <w:rsid w:val="00D87F6A"/>
    <w:rsid w:val="00D959E2"/>
    <w:rsid w:val="00DE4B01"/>
    <w:rsid w:val="00DE5B29"/>
    <w:rsid w:val="00E27ADC"/>
    <w:rsid w:val="00E34633"/>
    <w:rsid w:val="00E46112"/>
    <w:rsid w:val="00E470D6"/>
    <w:rsid w:val="00E61F80"/>
    <w:rsid w:val="00E729FD"/>
    <w:rsid w:val="00EF6DA5"/>
    <w:rsid w:val="00F31E6F"/>
    <w:rsid w:val="00F32CFD"/>
    <w:rsid w:val="00F331BD"/>
    <w:rsid w:val="00F72282"/>
    <w:rsid w:val="00F8461E"/>
    <w:rsid w:val="00FB1E95"/>
    <w:rsid w:val="00FD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E77B93B6-082D-4971-97CC-D2EE686D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693E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d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3348-525D-4347-8A7F-05F9CB8E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Bartova, Lucie (ECT1)</dc:creator>
  <cp:lastModifiedBy>Obec Obec</cp:lastModifiedBy>
  <cp:revision>2</cp:revision>
  <cp:lastPrinted>2019-06-10T14:10:00Z</cp:lastPrinted>
  <dcterms:created xsi:type="dcterms:W3CDTF">2019-11-04T15:40:00Z</dcterms:created>
  <dcterms:modified xsi:type="dcterms:W3CDTF">2019-11-04T15:40:00Z</dcterms:modified>
</cp:coreProperties>
</file>